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63B7" w14:textId="5D9A2448" w:rsidR="00DD43AB" w:rsidRDefault="007A17C3" w:rsidP="00DD43AB">
      <w:pPr>
        <w:spacing w:after="0"/>
        <w:jc w:val="center"/>
        <w:rPr>
          <w:b/>
        </w:rPr>
      </w:pPr>
      <w:r>
        <w:rPr>
          <w:b/>
        </w:rPr>
        <w:t xml:space="preserve"> </w:t>
      </w:r>
      <w:r w:rsidR="00DD43AB">
        <w:rPr>
          <w:b/>
        </w:rPr>
        <w:t>AUSTIN TENANTS COUNCIL</w:t>
      </w:r>
    </w:p>
    <w:p w14:paraId="292E274B" w14:textId="4796F8D1" w:rsidR="00DD43AB" w:rsidRDefault="0010532E" w:rsidP="00DD43AB">
      <w:pPr>
        <w:spacing w:after="0"/>
        <w:jc w:val="center"/>
        <w:rPr>
          <w:b/>
        </w:rPr>
      </w:pPr>
      <w:r>
        <w:rPr>
          <w:b/>
        </w:rPr>
        <w:t>205 CHICON ST.</w:t>
      </w:r>
    </w:p>
    <w:p w14:paraId="6AA62A7B" w14:textId="5774F6EB" w:rsidR="00DD43AB" w:rsidRDefault="00DD43AB" w:rsidP="00DD43AB">
      <w:pPr>
        <w:spacing w:after="0"/>
        <w:jc w:val="center"/>
        <w:rPr>
          <w:b/>
        </w:rPr>
      </w:pPr>
      <w:r>
        <w:rPr>
          <w:b/>
        </w:rPr>
        <w:t>AUSTIN, TEXAS 7870</w:t>
      </w:r>
      <w:r w:rsidR="0010532E">
        <w:rPr>
          <w:b/>
        </w:rPr>
        <w:t>2</w:t>
      </w:r>
    </w:p>
    <w:p w14:paraId="03B8A068" w14:textId="77777777" w:rsidR="00DD43AB" w:rsidRDefault="00DD43AB" w:rsidP="00DD43AB">
      <w:pPr>
        <w:spacing w:after="0"/>
        <w:jc w:val="center"/>
        <w:rPr>
          <w:b/>
        </w:rPr>
      </w:pPr>
      <w:r>
        <w:rPr>
          <w:b/>
        </w:rPr>
        <w:t>MEETING MINUTES</w:t>
      </w:r>
    </w:p>
    <w:p w14:paraId="5CEE6296" w14:textId="77777777" w:rsidR="00DD43AB" w:rsidRDefault="00DD43AB" w:rsidP="00DD43AB">
      <w:pPr>
        <w:spacing w:after="0"/>
        <w:jc w:val="center"/>
      </w:pPr>
      <w:r>
        <w:rPr>
          <w:b/>
        </w:rPr>
        <w:t>BOARD OF DIRECTORS</w:t>
      </w:r>
    </w:p>
    <w:p w14:paraId="40490629" w14:textId="77777777" w:rsidR="00DD43AB" w:rsidRDefault="00DD43AB" w:rsidP="00DD43AB">
      <w:pPr>
        <w:spacing w:after="0"/>
        <w:jc w:val="center"/>
      </w:pPr>
    </w:p>
    <w:p w14:paraId="4C7E1B6D" w14:textId="6086353A" w:rsidR="00DD43AB" w:rsidRDefault="00DD43AB" w:rsidP="00DD43AB">
      <w:r>
        <w:t xml:space="preserve">The meeting was called to order by </w:t>
      </w:r>
      <w:r w:rsidR="00E11B25">
        <w:t>Board Chair</w:t>
      </w:r>
      <w:r>
        <w:t xml:space="preserve"> </w:t>
      </w:r>
      <w:r w:rsidR="003F6E4C">
        <w:t>Carol Biedrzycki</w:t>
      </w:r>
      <w:r>
        <w:t xml:space="preserve"> </w:t>
      </w:r>
      <w:r w:rsidR="004B6A4E">
        <w:t xml:space="preserve">on </w:t>
      </w:r>
      <w:r w:rsidR="005D7CD9">
        <w:t>February 22,</w:t>
      </w:r>
      <w:r w:rsidR="009E3EEF">
        <w:t xml:space="preserve"> 20</w:t>
      </w:r>
      <w:r w:rsidR="0010532E">
        <w:t>2</w:t>
      </w:r>
      <w:r w:rsidR="005D7CD9">
        <w:t>2</w:t>
      </w:r>
      <w:r w:rsidR="00D442F4">
        <w:t xml:space="preserve"> at </w:t>
      </w:r>
      <w:r w:rsidR="005D7CD9">
        <w:t>12:0</w:t>
      </w:r>
      <w:r w:rsidR="00A11546">
        <w:t>2</w:t>
      </w:r>
      <w:r w:rsidR="00F22D8B">
        <w:t xml:space="preserve"> </w:t>
      </w:r>
      <w:r>
        <w:t>pm</w:t>
      </w:r>
      <w:r w:rsidR="008F2784">
        <w:t>.</w:t>
      </w:r>
    </w:p>
    <w:p w14:paraId="1CEEF7D8" w14:textId="77777777" w:rsidR="00DD43AB" w:rsidRDefault="00DD43AB" w:rsidP="00DD43AB">
      <w:r>
        <w:rPr>
          <w:b/>
          <w:u w:val="single"/>
        </w:rPr>
        <w:t>Board Members Present</w:t>
      </w:r>
    </w:p>
    <w:p w14:paraId="0EC24EB4" w14:textId="550437DC" w:rsidR="00E657C8" w:rsidRDefault="00A11546" w:rsidP="00DD43AB">
      <w:proofErr w:type="gramStart"/>
      <w:r>
        <w:t xml:space="preserve">February 22, 2022 </w:t>
      </w:r>
      <w:r w:rsidR="00EB3D62" w:rsidRPr="00EB3D62">
        <w:t>Carol Biedrzycki</w:t>
      </w:r>
      <w:r w:rsidR="00EB3D62">
        <w:t>,</w:t>
      </w:r>
      <w:r w:rsidR="00EB3D62" w:rsidRPr="00EB3D62">
        <w:t xml:space="preserve"> </w:t>
      </w:r>
      <w:r w:rsidR="00A90EFA">
        <w:t xml:space="preserve">David Jones, </w:t>
      </w:r>
      <w:proofErr w:type="spellStart"/>
      <w:r w:rsidR="00143844">
        <w:t>Fisayo</w:t>
      </w:r>
      <w:proofErr w:type="spellEnd"/>
      <w:r w:rsidR="00143844">
        <w:t xml:space="preserve"> </w:t>
      </w:r>
      <w:proofErr w:type="spellStart"/>
      <w:r w:rsidR="00143844">
        <w:t>Fadelu</w:t>
      </w:r>
      <w:proofErr w:type="spellEnd"/>
      <w:r w:rsidR="008F2784">
        <w:t>,</w:t>
      </w:r>
      <w:r w:rsidR="00EB3D62" w:rsidRPr="00EB3D62">
        <w:t xml:space="preserve"> Kate Moore, </w:t>
      </w:r>
      <w:r w:rsidR="003F6E4C">
        <w:t>Christina Rosales.</w:t>
      </w:r>
      <w:proofErr w:type="gramEnd"/>
      <w:r w:rsidR="005D7CD9">
        <w:t xml:space="preserve"> Because the board currently has no secretary,</w:t>
      </w:r>
      <w:r w:rsidR="00EB3D62">
        <w:t xml:space="preserve"> </w:t>
      </w:r>
      <w:r w:rsidR="00FC6ACB">
        <w:t>Carol Biedrzycki volunteered to keep the minutes of the meeting.</w:t>
      </w:r>
      <w:r>
        <w:t xml:space="preserve">  </w:t>
      </w:r>
      <w:proofErr w:type="gramStart"/>
      <w:r>
        <w:t xml:space="preserve">February 24, 2022 </w:t>
      </w:r>
      <w:r w:rsidRPr="00A11546">
        <w:t xml:space="preserve">Carol Biedrzycki, David Jones, </w:t>
      </w:r>
      <w:proofErr w:type="spellStart"/>
      <w:r w:rsidRPr="00A11546">
        <w:t>Fisayo</w:t>
      </w:r>
      <w:proofErr w:type="spellEnd"/>
      <w:r w:rsidRPr="00A11546">
        <w:t xml:space="preserve"> </w:t>
      </w:r>
      <w:proofErr w:type="spellStart"/>
      <w:r w:rsidRPr="00A11546">
        <w:t>Fadelu</w:t>
      </w:r>
      <w:proofErr w:type="spellEnd"/>
      <w:r w:rsidRPr="00A11546">
        <w:t>, Kate Moore, Christina Rosales</w:t>
      </w:r>
      <w:r>
        <w:t>.</w:t>
      </w:r>
      <w:proofErr w:type="gramEnd"/>
      <w:r>
        <w:t xml:space="preserve">  March 2, 2022 Carol Biedrzycki, David Jones,</w:t>
      </w:r>
      <w:r w:rsidRPr="00A11546">
        <w:t xml:space="preserve"> Kate Moore, Christina Rosales</w:t>
      </w:r>
    </w:p>
    <w:p w14:paraId="1886ED59" w14:textId="2353F240" w:rsidR="00E657C8" w:rsidRPr="00E657C8" w:rsidRDefault="00E657C8" w:rsidP="00DD43AB">
      <w:pPr>
        <w:rPr>
          <w:b/>
          <w:u w:val="single"/>
        </w:rPr>
      </w:pPr>
      <w:r>
        <w:rPr>
          <w:b/>
          <w:u w:val="single"/>
        </w:rPr>
        <w:t>Staff Present</w:t>
      </w:r>
    </w:p>
    <w:p w14:paraId="16A6EBBE" w14:textId="1E0929F1" w:rsidR="00DD43AB" w:rsidRDefault="00A11546" w:rsidP="00DD43AB">
      <w:proofErr w:type="gramStart"/>
      <w:r>
        <w:t xml:space="preserve">February 22, 2022 and February 24, 2022 </w:t>
      </w:r>
      <w:r w:rsidR="005D7CD9">
        <w:t>April Willis, Interim Executive Director</w:t>
      </w:r>
      <w:r w:rsidR="00F22D8B">
        <w:t xml:space="preserve">, </w:t>
      </w:r>
      <w:r w:rsidR="00224112">
        <w:t xml:space="preserve">Debra Peterson, </w:t>
      </w:r>
      <w:r w:rsidR="005D7CD9">
        <w:t>Finance M</w:t>
      </w:r>
      <w:r w:rsidR="00224112">
        <w:t>an</w:t>
      </w:r>
      <w:r w:rsidR="005D7CD9">
        <w:t>a</w:t>
      </w:r>
      <w:r w:rsidR="00224112">
        <w:t xml:space="preserve">ger, </w:t>
      </w:r>
      <w:r w:rsidR="00F22D8B">
        <w:t xml:space="preserve">and </w:t>
      </w:r>
      <w:r w:rsidR="005D7CD9">
        <w:t xml:space="preserve">Office Manager, </w:t>
      </w:r>
      <w:proofErr w:type="spellStart"/>
      <w:r w:rsidR="005D7CD9">
        <w:t>Sylvainne</w:t>
      </w:r>
      <w:proofErr w:type="spellEnd"/>
      <w:r w:rsidR="005D7CD9">
        <w:t xml:space="preserve"> Ramirez</w:t>
      </w:r>
      <w:r w:rsidR="003C6970">
        <w:t>.</w:t>
      </w:r>
      <w:proofErr w:type="gramEnd"/>
      <w:r w:rsidR="003C6970">
        <w:t xml:space="preserve">  On M</w:t>
      </w:r>
      <w:r w:rsidR="00695AEE">
        <w:t>arch 2, 2022 Alec Rees</w:t>
      </w:r>
      <w:r w:rsidR="003C6970">
        <w:t>, Fair H</w:t>
      </w:r>
      <w:r w:rsidR="00695AEE">
        <w:t xml:space="preserve">ousing Director was also in attendance.  </w:t>
      </w:r>
    </w:p>
    <w:p w14:paraId="22C75B1D" w14:textId="77777777" w:rsidR="00722D4F" w:rsidRDefault="00722D4F" w:rsidP="00722D4F">
      <w:r>
        <w:rPr>
          <w:b/>
          <w:bCs/>
          <w:u w:val="single"/>
        </w:rPr>
        <w:t>Public Comment</w:t>
      </w:r>
    </w:p>
    <w:p w14:paraId="6ED9560E" w14:textId="234F5023" w:rsidR="00722D4F" w:rsidRDefault="005D7CD9" w:rsidP="00DD43AB">
      <w:r>
        <w:t>There was no p</w:t>
      </w:r>
      <w:r w:rsidR="00722D4F">
        <w:t xml:space="preserve">ublic </w:t>
      </w:r>
      <w:r w:rsidR="00695AEE">
        <w:t>comment</w:t>
      </w:r>
      <w:r w:rsidR="00722D4F">
        <w:t>.</w:t>
      </w:r>
    </w:p>
    <w:p w14:paraId="7813C143" w14:textId="78945F97" w:rsidR="00722D4F" w:rsidRDefault="00722D4F" w:rsidP="00DD43AB">
      <w:r>
        <w:rPr>
          <w:b/>
          <w:bCs/>
          <w:u w:val="single"/>
        </w:rPr>
        <w:t>Approval of Minutes</w:t>
      </w:r>
    </w:p>
    <w:p w14:paraId="40F5374C" w14:textId="183B82B3" w:rsidR="00722D4F" w:rsidRDefault="00722D4F" w:rsidP="00DD43AB">
      <w:pPr>
        <w:rPr>
          <w:b/>
          <w:bCs/>
        </w:rPr>
      </w:pPr>
      <w:r>
        <w:rPr>
          <w:b/>
          <w:bCs/>
        </w:rPr>
        <w:t>ACTION:</w:t>
      </w:r>
      <w:r w:rsidR="005D7CD9">
        <w:rPr>
          <w:b/>
          <w:bCs/>
        </w:rPr>
        <w:t xml:space="preserve"> Christina</w:t>
      </w:r>
      <w:r w:rsidR="003C6970">
        <w:rPr>
          <w:b/>
          <w:bCs/>
        </w:rPr>
        <w:t xml:space="preserve"> moved to approve the b</w:t>
      </w:r>
      <w:r>
        <w:rPr>
          <w:b/>
          <w:bCs/>
        </w:rPr>
        <w:t>oard meeting minutes for</w:t>
      </w:r>
      <w:r w:rsidR="00580DCB">
        <w:rPr>
          <w:b/>
          <w:bCs/>
        </w:rPr>
        <w:t xml:space="preserve"> </w:t>
      </w:r>
      <w:r w:rsidR="00FC6ACB">
        <w:rPr>
          <w:b/>
          <w:bCs/>
        </w:rPr>
        <w:t xml:space="preserve">January </w:t>
      </w:r>
      <w:r w:rsidR="005D7CD9">
        <w:rPr>
          <w:b/>
          <w:bCs/>
        </w:rPr>
        <w:t>13</w:t>
      </w:r>
      <w:r w:rsidR="00FC6ACB">
        <w:rPr>
          <w:b/>
          <w:bCs/>
        </w:rPr>
        <w:t>, 202</w:t>
      </w:r>
      <w:r w:rsidR="005D7CD9">
        <w:rPr>
          <w:b/>
          <w:bCs/>
        </w:rPr>
        <w:t>2.</w:t>
      </w:r>
      <w:r>
        <w:rPr>
          <w:b/>
          <w:bCs/>
        </w:rPr>
        <w:t xml:space="preserve"> </w:t>
      </w:r>
      <w:r w:rsidR="00FC6ACB">
        <w:rPr>
          <w:b/>
          <w:bCs/>
        </w:rPr>
        <w:t>David</w:t>
      </w:r>
      <w:r>
        <w:rPr>
          <w:b/>
          <w:bCs/>
        </w:rPr>
        <w:t xml:space="preserve"> seconded. The motion was approved unanimously.</w:t>
      </w:r>
    </w:p>
    <w:p w14:paraId="0AEF89DC" w14:textId="1ED6E2EE" w:rsidR="00FC6ACB" w:rsidRDefault="005D7CD9" w:rsidP="00344E8B">
      <w:pPr>
        <w:rPr>
          <w:b/>
          <w:bCs/>
          <w:u w:val="single"/>
        </w:rPr>
      </w:pPr>
      <w:r>
        <w:rPr>
          <w:b/>
          <w:bCs/>
          <w:u w:val="single"/>
        </w:rPr>
        <w:t xml:space="preserve">Interim Executive Director’s Report </w:t>
      </w:r>
    </w:p>
    <w:p w14:paraId="3FD63430" w14:textId="4BF8B0AE" w:rsidR="00DF191B" w:rsidRDefault="005A70F5" w:rsidP="00DD43AB">
      <w:pPr>
        <w:rPr>
          <w:bCs/>
        </w:rPr>
      </w:pPr>
      <w:r w:rsidRPr="005A70F5">
        <w:rPr>
          <w:bCs/>
        </w:rPr>
        <w:t xml:space="preserve">Dr. </w:t>
      </w:r>
      <w:r>
        <w:rPr>
          <w:bCs/>
        </w:rPr>
        <w:t>April Willis, interim executive director provided a written report describing a SWOT (Strengths, Weaknesses, Opportunities and Threats</w:t>
      </w:r>
      <w:r w:rsidR="003C6970">
        <w:rPr>
          <w:bCs/>
        </w:rPr>
        <w:t>)</w:t>
      </w:r>
      <w:r>
        <w:rPr>
          <w:bCs/>
        </w:rPr>
        <w:t xml:space="preserve"> and walked the board through the report that concluded in four questions to be answered by the board to determine the future direction of the ATC organization.  There were questions and discussion surrounding the future of the organization that include maintaining ATC programs in house while </w:t>
      </w:r>
      <w:r w:rsidR="00DF191B">
        <w:rPr>
          <w:bCs/>
        </w:rPr>
        <w:t>strengthening staff training and improving ; parceling out services to other nonprofit organizations, acquisition by another nonprofit</w:t>
      </w:r>
      <w:r w:rsidR="003C6970">
        <w:rPr>
          <w:bCs/>
        </w:rPr>
        <w:t>;</w:t>
      </w:r>
      <w:r w:rsidR="00DF191B">
        <w:rPr>
          <w:bCs/>
        </w:rPr>
        <w:t xml:space="preserve"> and dissolving the organization</w:t>
      </w:r>
      <w:r>
        <w:rPr>
          <w:bCs/>
        </w:rPr>
        <w:t xml:space="preserve">.  The board chair recommended, because of time constraints, that the meeting be recessed and continued at a later date.  There were no objections. </w:t>
      </w:r>
      <w:r w:rsidR="00DF191B">
        <w:rPr>
          <w:bCs/>
        </w:rPr>
        <w:t xml:space="preserve">  </w:t>
      </w:r>
    </w:p>
    <w:p w14:paraId="1E446B6D" w14:textId="1E9ED6AF" w:rsidR="00A11546" w:rsidRDefault="00DF191B" w:rsidP="00DD43AB">
      <w:pPr>
        <w:rPr>
          <w:bCs/>
        </w:rPr>
      </w:pPr>
      <w:r>
        <w:rPr>
          <w:bCs/>
        </w:rPr>
        <w:t>The meeting and discussion recessed at 12:58 pm until Thursday February 24m 2022 at 2 p.m. when the meeting was reconvened for additional discussion a</w:t>
      </w:r>
      <w:r w:rsidR="003C6970">
        <w:rPr>
          <w:bCs/>
        </w:rPr>
        <w:t>n</w:t>
      </w:r>
      <w:r>
        <w:rPr>
          <w:bCs/>
        </w:rPr>
        <w:t xml:space="preserve">d possible action.  </w:t>
      </w:r>
    </w:p>
    <w:p w14:paraId="28F8389A" w14:textId="41D9EF6B" w:rsidR="00344E8B" w:rsidRDefault="00DF191B" w:rsidP="00DD43AB">
      <w:pPr>
        <w:rPr>
          <w:bCs/>
        </w:rPr>
      </w:pPr>
      <w:r>
        <w:rPr>
          <w:bCs/>
        </w:rPr>
        <w:t xml:space="preserve">David moved that ATC remain a nonprofit organization in Austin that serves tenants experiencing challenges related to housing issues.  The chair asked for a second.  There was none.  Carol expressed that she would </w:t>
      </w:r>
      <w:r w:rsidR="00A11546">
        <w:rPr>
          <w:bCs/>
        </w:rPr>
        <w:t xml:space="preserve">second the motion but thought it was inappropriate for her to do so.  Motion failed.  </w:t>
      </w:r>
    </w:p>
    <w:p w14:paraId="60C2A5E6" w14:textId="191FEB03" w:rsidR="00A11546" w:rsidRDefault="00A11546" w:rsidP="00DD43AB">
      <w:pPr>
        <w:rPr>
          <w:bCs/>
        </w:rPr>
      </w:pPr>
      <w:r>
        <w:rPr>
          <w:bCs/>
        </w:rPr>
        <w:t xml:space="preserve">Kate moved that a consultant be hired to explore agencies interested in absorbing grants and services with an emphasis on nontraditional partners.  Christina seconded.  </w:t>
      </w:r>
    </w:p>
    <w:p w14:paraId="77025559" w14:textId="77777777" w:rsidR="00AC4FE6" w:rsidRDefault="00A11546" w:rsidP="00DD43AB">
      <w:pPr>
        <w:rPr>
          <w:bCs/>
        </w:rPr>
      </w:pPr>
      <w:r>
        <w:rPr>
          <w:bCs/>
        </w:rPr>
        <w:lastRenderedPageBreak/>
        <w:t xml:space="preserve">Because of time constraints the meeting recessed with no objection until March 2, 2022 at 9 a.m. The meeting convened with agreement to table the motion left on the floor on February 24, 2022.  </w:t>
      </w:r>
    </w:p>
    <w:p w14:paraId="78878E41" w14:textId="04ABC7CE" w:rsidR="00A11546" w:rsidRDefault="00A11546" w:rsidP="00DD43AB">
      <w:pPr>
        <w:rPr>
          <w:bCs/>
        </w:rPr>
      </w:pPr>
      <w:r>
        <w:rPr>
          <w:bCs/>
        </w:rPr>
        <w:t xml:space="preserve">In the interests of finding a </w:t>
      </w:r>
      <w:r w:rsidR="00AC4FE6">
        <w:rPr>
          <w:bCs/>
        </w:rPr>
        <w:t>path forward</w:t>
      </w:r>
      <w:r>
        <w:rPr>
          <w:bCs/>
        </w:rPr>
        <w:t xml:space="preserve"> </w:t>
      </w:r>
      <w:r w:rsidR="00AC4FE6">
        <w:rPr>
          <w:bCs/>
        </w:rPr>
        <w:t>that all the board members can support two possible motions were discussed but no action was taken.  The motions are as follows:</w:t>
      </w:r>
    </w:p>
    <w:p w14:paraId="548F498D" w14:textId="2FD5E5E3" w:rsidR="00AC4FE6" w:rsidRDefault="00AC4FE6" w:rsidP="00AC4FE6">
      <w:pPr>
        <w:pStyle w:val="ListParagraph"/>
        <w:numPr>
          <w:ilvl w:val="0"/>
          <w:numId w:val="23"/>
        </w:numPr>
        <w:rPr>
          <w:bCs/>
        </w:rPr>
      </w:pPr>
      <w:r w:rsidRPr="00652638">
        <w:rPr>
          <w:bCs/>
        </w:rPr>
        <w:t>Ask April (if able and willing) to spend 2 weeks (more or less time?) to investigate the following potential options for ATC programs and come back to the board with her findings.  This would include:</w:t>
      </w:r>
      <w:r w:rsidR="00652638" w:rsidRPr="00652638">
        <w:rPr>
          <w:bCs/>
        </w:rPr>
        <w:t xml:space="preserve"> </w:t>
      </w:r>
      <w:r w:rsidRPr="00652638">
        <w:rPr>
          <w:bCs/>
        </w:rPr>
        <w:t>More specifics around transitioning the fair housing program to TRLA, to include specific timelines and needed next steps</w:t>
      </w:r>
      <w:r w:rsidR="00652638" w:rsidRPr="00652638">
        <w:rPr>
          <w:bCs/>
        </w:rPr>
        <w:t xml:space="preserve">; </w:t>
      </w:r>
      <w:r w:rsidRPr="00652638">
        <w:rPr>
          <w:bCs/>
        </w:rPr>
        <w:t xml:space="preserve"> Outreach to additional nonprofits, including the Austin Justice Coalition, the Austin Area Urban League, (and hopefully other nonprofits) to understand their willingness to take on the Tenant Landlord grants and programming.  This analysis would include willingness for those agencies to take on current ATC staff.</w:t>
      </w:r>
    </w:p>
    <w:p w14:paraId="51434219" w14:textId="77777777" w:rsidR="00652638" w:rsidRPr="00652638" w:rsidRDefault="00652638" w:rsidP="00652638">
      <w:pPr>
        <w:pStyle w:val="ListParagraph"/>
        <w:rPr>
          <w:bCs/>
        </w:rPr>
      </w:pPr>
    </w:p>
    <w:p w14:paraId="2E0400F9" w14:textId="5FD33D58" w:rsidR="00AC4FE6" w:rsidRDefault="00AC4FE6" w:rsidP="00AC4FE6">
      <w:pPr>
        <w:pStyle w:val="ListParagraph"/>
        <w:numPr>
          <w:ilvl w:val="0"/>
          <w:numId w:val="23"/>
        </w:numPr>
        <w:rPr>
          <w:bCs/>
        </w:rPr>
      </w:pPr>
      <w:r w:rsidRPr="00652638">
        <w:rPr>
          <w:bCs/>
        </w:rPr>
        <w:t xml:space="preserve">Initiate a search for an executive director that openly states that there is an immediate need for the development of training programs to improve the client experience and an updating of reporting systems, procedures and responsibilities. </w:t>
      </w:r>
      <w:r w:rsidR="00652638" w:rsidRPr="00652638">
        <w:rPr>
          <w:bCs/>
        </w:rPr>
        <w:t xml:space="preserve">  </w:t>
      </w:r>
      <w:r w:rsidRPr="00652638">
        <w:rPr>
          <w:bCs/>
        </w:rPr>
        <w:t xml:space="preserve">In May of 2023 the board will review the success of efforts to shore up program services and streamline reporting requirements and at this time determine the need for the hiring of a consultant to identify appropriate organizations for partnership in program delivery or appropriate candidate organizations for acquisition of the </w:t>
      </w:r>
      <w:proofErr w:type="gramStart"/>
      <w:r w:rsidRPr="00652638">
        <w:rPr>
          <w:bCs/>
        </w:rPr>
        <w:t>programs.</w:t>
      </w:r>
      <w:proofErr w:type="gramEnd"/>
    </w:p>
    <w:p w14:paraId="45E53E7F" w14:textId="0B76E5C2" w:rsidR="00652638" w:rsidRDefault="00652638" w:rsidP="00652638">
      <w:pPr>
        <w:rPr>
          <w:bCs/>
        </w:rPr>
      </w:pPr>
      <w:r>
        <w:rPr>
          <w:bCs/>
        </w:rPr>
        <w:t xml:space="preserve">There was much discussion surrounding the two motions with no meeting of minds and no action was taken.  Carol asked staff to provide a cost analysis and for information about available budget resources to support the two proposals.  She also noted the need to post notice before a vote was taken to comply with the UPO Union Collective Bargaining Agreement.  </w:t>
      </w:r>
    </w:p>
    <w:p w14:paraId="3E2722AA" w14:textId="72AC1527" w:rsidR="00DA6A3F" w:rsidRDefault="00652638" w:rsidP="00652638">
      <w:pPr>
        <w:rPr>
          <w:bCs/>
        </w:rPr>
      </w:pPr>
      <w:r>
        <w:rPr>
          <w:bCs/>
        </w:rPr>
        <w:t xml:space="preserve">At the next meeting, the board will discuss work with a list of priorities </w:t>
      </w:r>
      <w:r w:rsidR="002A34A2">
        <w:rPr>
          <w:bCs/>
        </w:rPr>
        <w:t xml:space="preserve">provided by Dr. Willis to </w:t>
      </w:r>
      <w:r w:rsidR="00DA6A3F">
        <w:rPr>
          <w:bCs/>
        </w:rPr>
        <w:t xml:space="preserve">try to better define the direction that is in the best interests of clients served and the organization.  </w:t>
      </w:r>
    </w:p>
    <w:p w14:paraId="451C15E2" w14:textId="7E6DEB44" w:rsidR="00722D4F" w:rsidRDefault="005A70F5" w:rsidP="00DD43AB">
      <w:r>
        <w:rPr>
          <w:b/>
          <w:bCs/>
          <w:u w:val="single"/>
        </w:rPr>
        <w:t>Staff Reports</w:t>
      </w:r>
    </w:p>
    <w:p w14:paraId="54AC4E52" w14:textId="1D6483FD" w:rsidR="00722D4F" w:rsidRDefault="00722D4F" w:rsidP="00DD43AB">
      <w:r>
        <w:t xml:space="preserve">The </w:t>
      </w:r>
      <w:r w:rsidR="00DF191B">
        <w:t xml:space="preserve">finance manager and office manager </w:t>
      </w:r>
      <w:r>
        <w:t>provided</w:t>
      </w:r>
      <w:r w:rsidR="003F6E4C">
        <w:t xml:space="preserve"> </w:t>
      </w:r>
      <w:r w:rsidR="00344E8B">
        <w:t>update</w:t>
      </w:r>
      <w:r w:rsidR="00DF191B">
        <w:t>s</w:t>
      </w:r>
      <w:r w:rsidR="00580DCB">
        <w:t>.</w:t>
      </w:r>
    </w:p>
    <w:p w14:paraId="7C1CC934" w14:textId="57F97AC3" w:rsidR="00DA6A3F" w:rsidRPr="00DA6A3F" w:rsidRDefault="00DA6A3F" w:rsidP="00DD43AB">
      <w:pPr>
        <w:rPr>
          <w:b/>
          <w:u w:val="single"/>
        </w:rPr>
      </w:pPr>
      <w:r w:rsidRPr="00DA6A3F">
        <w:rPr>
          <w:b/>
          <w:u w:val="single"/>
        </w:rPr>
        <w:t>Schedule Next Meeting</w:t>
      </w:r>
    </w:p>
    <w:p w14:paraId="18E76AE7" w14:textId="12F0D4D5" w:rsidR="00DA6A3F" w:rsidRDefault="00DA6A3F" w:rsidP="00DD43AB">
      <w:r>
        <w:t xml:space="preserve">A meeting was schedules for March 8, 2022 form 9 to 10:30 </w:t>
      </w:r>
      <w:proofErr w:type="gramStart"/>
      <w:r>
        <w:t>am</w:t>
      </w:r>
      <w:proofErr w:type="gramEnd"/>
      <w:r>
        <w:t>.</w:t>
      </w:r>
    </w:p>
    <w:p w14:paraId="775FD45C" w14:textId="241ED6FC" w:rsidR="00DA6A3F" w:rsidRDefault="00DA6A3F" w:rsidP="00DD43AB">
      <w:r>
        <w:t xml:space="preserve">The meeting adjourned at 9:58 a.m. </w:t>
      </w:r>
    </w:p>
    <w:p w14:paraId="4E2A5517" w14:textId="77777777" w:rsidR="00DA6A3F" w:rsidRDefault="00DA6A3F" w:rsidP="004A09BD">
      <w:pPr>
        <w:pBdr>
          <w:bottom w:val="single" w:sz="12" w:space="1" w:color="auto"/>
        </w:pBdr>
      </w:pPr>
    </w:p>
    <w:p w14:paraId="490F4180" w14:textId="77777777" w:rsidR="00DA6A3F" w:rsidRDefault="00DA6A3F" w:rsidP="004A09BD">
      <w:pPr>
        <w:pBdr>
          <w:bottom w:val="single" w:sz="12" w:space="1" w:color="auto"/>
        </w:pBdr>
      </w:pPr>
    </w:p>
    <w:p w14:paraId="2F176CE7" w14:textId="4705B09E" w:rsidR="004A09BD" w:rsidRDefault="008502F5" w:rsidP="008502F5">
      <w:pPr>
        <w:tabs>
          <w:tab w:val="right" w:pos="9360"/>
        </w:tabs>
        <w:spacing w:line="257" w:lineRule="auto"/>
      </w:pPr>
      <w:r>
        <w:t>Board Chair</w:t>
      </w:r>
      <w:r w:rsidR="00872DE2">
        <w:t xml:space="preserve"> as</w:t>
      </w:r>
      <w:r>
        <w:t xml:space="preserve"> Acting Secretary</w:t>
      </w:r>
      <w:r>
        <w:tab/>
      </w:r>
      <w:r w:rsidR="004A09BD">
        <w:t>Date</w:t>
      </w:r>
      <w:r w:rsidR="003C6970">
        <w:t>: March 2, 2022</w:t>
      </w:r>
    </w:p>
    <w:p w14:paraId="30B9AD2A" w14:textId="77777777" w:rsidR="004A09BD" w:rsidRDefault="004A09BD" w:rsidP="004A09BD"/>
    <w:p w14:paraId="5E34F687" w14:textId="77777777" w:rsidR="004A09BD" w:rsidRDefault="004A09BD" w:rsidP="004A09BD">
      <w:pPr>
        <w:pBdr>
          <w:bottom w:val="single" w:sz="12" w:space="1" w:color="auto"/>
        </w:pBdr>
      </w:pPr>
    </w:p>
    <w:p w14:paraId="65FED7EA" w14:textId="62A5EEFE" w:rsidR="002C1BF3" w:rsidRDefault="00923E82" w:rsidP="008502F5">
      <w:pPr>
        <w:tabs>
          <w:tab w:val="right" w:pos="9360"/>
        </w:tabs>
        <w:spacing w:line="257" w:lineRule="auto"/>
      </w:pPr>
      <w:r>
        <w:t xml:space="preserve">Approved by </w:t>
      </w:r>
      <w:r w:rsidR="008502F5">
        <w:t xml:space="preserve">Vice </w:t>
      </w:r>
      <w:r w:rsidR="0037175A">
        <w:t>Chai</w:t>
      </w:r>
      <w:r w:rsidR="004A09BD">
        <w:t>r</w:t>
      </w:r>
      <w:r w:rsidR="008502F5">
        <w:tab/>
      </w:r>
      <w:bookmarkStart w:id="0" w:name="_GoBack"/>
      <w:bookmarkEnd w:id="0"/>
      <w:r w:rsidR="004A09BD">
        <w:t>Date</w:t>
      </w:r>
      <w:r w:rsidR="003C6970">
        <w:t>:  March 2, 2022</w:t>
      </w:r>
    </w:p>
    <w:sectPr w:rsidR="002C1B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26E9" w14:textId="77777777" w:rsidR="004A5480" w:rsidRDefault="004A5480" w:rsidP="00A733BD">
      <w:pPr>
        <w:spacing w:after="0" w:line="240" w:lineRule="auto"/>
      </w:pPr>
      <w:r>
        <w:separator/>
      </w:r>
    </w:p>
  </w:endnote>
  <w:endnote w:type="continuationSeparator" w:id="0">
    <w:p w14:paraId="0E266C95" w14:textId="77777777" w:rsidR="004A5480" w:rsidRDefault="004A5480" w:rsidP="00A7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5c813e44-eba0-42f6-8450-4d90"/>
  <w:p w14:paraId="11F59613" w14:textId="77777777" w:rsidR="00053824" w:rsidRDefault="00053824">
    <w:pPr>
      <w:pStyle w:val="DocID"/>
    </w:pPr>
    <w:r>
      <w:fldChar w:fldCharType="begin"/>
    </w:r>
    <w:r>
      <w:instrText xml:space="preserve">  DOCPROPERTY "CUS_DocIDChunk0" </w:instrText>
    </w:r>
    <w:r>
      <w:fldChar w:fldCharType="separate"/>
    </w:r>
    <w:r>
      <w:rPr>
        <w:noProof/>
      </w:rPr>
      <w:t>4847-0308-7586.v1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f6b4d229-f68d-4e2e-9c92-eb3f"/>
  <w:p w14:paraId="03AEFE6E" w14:textId="77777777" w:rsidR="00053824" w:rsidRDefault="00053824">
    <w:pPr>
      <w:pStyle w:val="DocID"/>
    </w:pPr>
    <w:r>
      <w:fldChar w:fldCharType="begin"/>
    </w:r>
    <w:r>
      <w:instrText xml:space="preserve">  DOCPROPERTY "CUS_DocIDChunk0" </w:instrText>
    </w:r>
    <w:r>
      <w:fldChar w:fldCharType="separate"/>
    </w:r>
    <w:r>
      <w:rPr>
        <w:noProof/>
      </w:rPr>
      <w:t>4847-0308-7586.v1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848d5025-a8df-4206-a639-aa51"/>
  <w:p w14:paraId="3EED9D0E" w14:textId="77777777" w:rsidR="00053824" w:rsidRDefault="00053824">
    <w:pPr>
      <w:pStyle w:val="DocID"/>
    </w:pPr>
    <w:r>
      <w:fldChar w:fldCharType="begin"/>
    </w:r>
    <w:r>
      <w:instrText xml:space="preserve">  DOCPROPERTY "CUS_DocIDChunk0" </w:instrText>
    </w:r>
    <w:r>
      <w:fldChar w:fldCharType="separate"/>
    </w:r>
    <w:r>
      <w:rPr>
        <w:noProof/>
      </w:rPr>
      <w:t>4847-0308-7586.v1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3BDB4" w14:textId="77777777" w:rsidR="004A5480" w:rsidRDefault="004A5480" w:rsidP="00A733BD">
      <w:pPr>
        <w:spacing w:after="0" w:line="240" w:lineRule="auto"/>
      </w:pPr>
      <w:r>
        <w:separator/>
      </w:r>
    </w:p>
  </w:footnote>
  <w:footnote w:type="continuationSeparator" w:id="0">
    <w:p w14:paraId="6E2DF139" w14:textId="77777777" w:rsidR="004A5480" w:rsidRDefault="004A5480" w:rsidP="00A73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D9A5" w14:textId="77777777" w:rsidR="00A733BD" w:rsidRDefault="00A73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1E56" w14:textId="77777777" w:rsidR="00A733BD" w:rsidRDefault="00A73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AC7B" w14:textId="77777777" w:rsidR="00A733BD" w:rsidRDefault="00A73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7F"/>
    <w:multiLevelType w:val="hybridMultilevel"/>
    <w:tmpl w:val="6EF2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1DE4"/>
    <w:multiLevelType w:val="hybridMultilevel"/>
    <w:tmpl w:val="F4E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70D4"/>
    <w:multiLevelType w:val="hybridMultilevel"/>
    <w:tmpl w:val="8EC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96AAE"/>
    <w:multiLevelType w:val="hybridMultilevel"/>
    <w:tmpl w:val="BC6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B59AA"/>
    <w:multiLevelType w:val="hybridMultilevel"/>
    <w:tmpl w:val="3DF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B687A"/>
    <w:multiLevelType w:val="hybridMultilevel"/>
    <w:tmpl w:val="9E4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6D27"/>
    <w:multiLevelType w:val="hybridMultilevel"/>
    <w:tmpl w:val="6AD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40E55"/>
    <w:multiLevelType w:val="hybridMultilevel"/>
    <w:tmpl w:val="4C8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44D42"/>
    <w:multiLevelType w:val="hybridMultilevel"/>
    <w:tmpl w:val="548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976D0"/>
    <w:multiLevelType w:val="hybridMultilevel"/>
    <w:tmpl w:val="9F9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215CD"/>
    <w:multiLevelType w:val="hybridMultilevel"/>
    <w:tmpl w:val="746A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34C1D"/>
    <w:multiLevelType w:val="hybridMultilevel"/>
    <w:tmpl w:val="808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C6665"/>
    <w:multiLevelType w:val="hybridMultilevel"/>
    <w:tmpl w:val="77C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B279C"/>
    <w:multiLevelType w:val="hybridMultilevel"/>
    <w:tmpl w:val="ACD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C4C5D"/>
    <w:multiLevelType w:val="hybridMultilevel"/>
    <w:tmpl w:val="9B7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36477"/>
    <w:multiLevelType w:val="hybridMultilevel"/>
    <w:tmpl w:val="CEC2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A23F2"/>
    <w:multiLevelType w:val="hybridMultilevel"/>
    <w:tmpl w:val="810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868C9"/>
    <w:multiLevelType w:val="hybridMultilevel"/>
    <w:tmpl w:val="6202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E0F8E"/>
    <w:multiLevelType w:val="hybridMultilevel"/>
    <w:tmpl w:val="2A2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76A2D"/>
    <w:multiLevelType w:val="hybridMultilevel"/>
    <w:tmpl w:val="23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46CE2"/>
    <w:multiLevelType w:val="hybridMultilevel"/>
    <w:tmpl w:val="B99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37902"/>
    <w:multiLevelType w:val="hybridMultilevel"/>
    <w:tmpl w:val="0D722A1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7BC20EAB"/>
    <w:multiLevelType w:val="hybridMultilevel"/>
    <w:tmpl w:val="C81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5"/>
  </w:num>
  <w:num w:numId="4">
    <w:abstractNumId w:val="1"/>
  </w:num>
  <w:num w:numId="5">
    <w:abstractNumId w:val="9"/>
  </w:num>
  <w:num w:numId="6">
    <w:abstractNumId w:val="6"/>
  </w:num>
  <w:num w:numId="7">
    <w:abstractNumId w:val="17"/>
  </w:num>
  <w:num w:numId="8">
    <w:abstractNumId w:val="13"/>
  </w:num>
  <w:num w:numId="9">
    <w:abstractNumId w:val="18"/>
  </w:num>
  <w:num w:numId="10">
    <w:abstractNumId w:val="7"/>
  </w:num>
  <w:num w:numId="11">
    <w:abstractNumId w:val="19"/>
  </w:num>
  <w:num w:numId="12">
    <w:abstractNumId w:val="0"/>
  </w:num>
  <w:num w:numId="13">
    <w:abstractNumId w:val="14"/>
  </w:num>
  <w:num w:numId="14">
    <w:abstractNumId w:val="16"/>
  </w:num>
  <w:num w:numId="15">
    <w:abstractNumId w:val="22"/>
  </w:num>
  <w:num w:numId="16">
    <w:abstractNumId w:val="3"/>
  </w:num>
  <w:num w:numId="17">
    <w:abstractNumId w:val="10"/>
  </w:num>
  <w:num w:numId="18">
    <w:abstractNumId w:val="4"/>
  </w:num>
  <w:num w:numId="19">
    <w:abstractNumId w:val="5"/>
  </w:num>
  <w:num w:numId="20">
    <w:abstractNumId w:val="2"/>
  </w:num>
  <w:num w:numId="21">
    <w:abstractNumId w:val="2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B"/>
    <w:rsid w:val="00001169"/>
    <w:rsid w:val="00003D9F"/>
    <w:rsid w:val="00003EF9"/>
    <w:rsid w:val="00006286"/>
    <w:rsid w:val="00006E2C"/>
    <w:rsid w:val="0001486D"/>
    <w:rsid w:val="00022414"/>
    <w:rsid w:val="0003356B"/>
    <w:rsid w:val="0003375D"/>
    <w:rsid w:val="000533FB"/>
    <w:rsid w:val="00053824"/>
    <w:rsid w:val="0005582D"/>
    <w:rsid w:val="00067DBF"/>
    <w:rsid w:val="00067E58"/>
    <w:rsid w:val="0008322D"/>
    <w:rsid w:val="00087855"/>
    <w:rsid w:val="000A456C"/>
    <w:rsid w:val="000B4982"/>
    <w:rsid w:val="000B7234"/>
    <w:rsid w:val="000C07C4"/>
    <w:rsid w:val="000C55C7"/>
    <w:rsid w:val="000D2DDF"/>
    <w:rsid w:val="000F1989"/>
    <w:rsid w:val="000F5349"/>
    <w:rsid w:val="00105298"/>
    <w:rsid w:val="0010532E"/>
    <w:rsid w:val="001134A0"/>
    <w:rsid w:val="00115AE5"/>
    <w:rsid w:val="00126BC0"/>
    <w:rsid w:val="0012709D"/>
    <w:rsid w:val="00127187"/>
    <w:rsid w:val="0014217B"/>
    <w:rsid w:val="00143844"/>
    <w:rsid w:val="0014714A"/>
    <w:rsid w:val="0014768C"/>
    <w:rsid w:val="00147CBA"/>
    <w:rsid w:val="001572C5"/>
    <w:rsid w:val="00166555"/>
    <w:rsid w:val="001705ED"/>
    <w:rsid w:val="0017534C"/>
    <w:rsid w:val="00190295"/>
    <w:rsid w:val="00191D9D"/>
    <w:rsid w:val="001921F7"/>
    <w:rsid w:val="001936A9"/>
    <w:rsid w:val="001977D2"/>
    <w:rsid w:val="001A2BC8"/>
    <w:rsid w:val="001B236E"/>
    <w:rsid w:val="001C5E12"/>
    <w:rsid w:val="001D0495"/>
    <w:rsid w:val="001E1AD5"/>
    <w:rsid w:val="001E3D60"/>
    <w:rsid w:val="001F31A7"/>
    <w:rsid w:val="001F5BE5"/>
    <w:rsid w:val="001F6789"/>
    <w:rsid w:val="001F7A27"/>
    <w:rsid w:val="002016DA"/>
    <w:rsid w:val="002065D6"/>
    <w:rsid w:val="0021774C"/>
    <w:rsid w:val="00221F58"/>
    <w:rsid w:val="00222D21"/>
    <w:rsid w:val="00224112"/>
    <w:rsid w:val="002316BD"/>
    <w:rsid w:val="00237141"/>
    <w:rsid w:val="0023769F"/>
    <w:rsid w:val="00246106"/>
    <w:rsid w:val="00246DCD"/>
    <w:rsid w:val="002544D3"/>
    <w:rsid w:val="0025451B"/>
    <w:rsid w:val="00257A95"/>
    <w:rsid w:val="00266180"/>
    <w:rsid w:val="00270739"/>
    <w:rsid w:val="00271BF7"/>
    <w:rsid w:val="00273148"/>
    <w:rsid w:val="002737D8"/>
    <w:rsid w:val="002911D1"/>
    <w:rsid w:val="00294670"/>
    <w:rsid w:val="00294E6A"/>
    <w:rsid w:val="002A34A2"/>
    <w:rsid w:val="002B0E39"/>
    <w:rsid w:val="002B3C2E"/>
    <w:rsid w:val="002B5107"/>
    <w:rsid w:val="002C0198"/>
    <w:rsid w:val="002C4B43"/>
    <w:rsid w:val="002E4F93"/>
    <w:rsid w:val="002E6364"/>
    <w:rsid w:val="002F2C19"/>
    <w:rsid w:val="002F2EB1"/>
    <w:rsid w:val="002F5AD0"/>
    <w:rsid w:val="002F6C31"/>
    <w:rsid w:val="00302E63"/>
    <w:rsid w:val="0030343A"/>
    <w:rsid w:val="0030510A"/>
    <w:rsid w:val="00306A18"/>
    <w:rsid w:val="00306FAE"/>
    <w:rsid w:val="003128B8"/>
    <w:rsid w:val="0031586D"/>
    <w:rsid w:val="00324E37"/>
    <w:rsid w:val="0033257F"/>
    <w:rsid w:val="00334E73"/>
    <w:rsid w:val="00336738"/>
    <w:rsid w:val="00344D29"/>
    <w:rsid w:val="00344E8B"/>
    <w:rsid w:val="003535E6"/>
    <w:rsid w:val="00354822"/>
    <w:rsid w:val="0037175A"/>
    <w:rsid w:val="0037457C"/>
    <w:rsid w:val="00387C32"/>
    <w:rsid w:val="003947D9"/>
    <w:rsid w:val="00396C56"/>
    <w:rsid w:val="00397B64"/>
    <w:rsid w:val="003A2120"/>
    <w:rsid w:val="003A72C2"/>
    <w:rsid w:val="003A75C4"/>
    <w:rsid w:val="003A7D32"/>
    <w:rsid w:val="003A7F21"/>
    <w:rsid w:val="003C6970"/>
    <w:rsid w:val="003C6F63"/>
    <w:rsid w:val="003D6F03"/>
    <w:rsid w:val="003E51CE"/>
    <w:rsid w:val="003F209B"/>
    <w:rsid w:val="003F6E4C"/>
    <w:rsid w:val="003F6FA6"/>
    <w:rsid w:val="00402B3A"/>
    <w:rsid w:val="00405BFD"/>
    <w:rsid w:val="00415EE3"/>
    <w:rsid w:val="004179D9"/>
    <w:rsid w:val="0042668A"/>
    <w:rsid w:val="00427C19"/>
    <w:rsid w:val="00440198"/>
    <w:rsid w:val="004419EB"/>
    <w:rsid w:val="00445FAF"/>
    <w:rsid w:val="00473DE8"/>
    <w:rsid w:val="00476864"/>
    <w:rsid w:val="00476B14"/>
    <w:rsid w:val="0048429A"/>
    <w:rsid w:val="00487074"/>
    <w:rsid w:val="0048748D"/>
    <w:rsid w:val="00487EC0"/>
    <w:rsid w:val="004906BE"/>
    <w:rsid w:val="00491BC2"/>
    <w:rsid w:val="004925EE"/>
    <w:rsid w:val="00495494"/>
    <w:rsid w:val="00496AC4"/>
    <w:rsid w:val="00497E0F"/>
    <w:rsid w:val="004A09BD"/>
    <w:rsid w:val="004A2E01"/>
    <w:rsid w:val="004A5480"/>
    <w:rsid w:val="004B269C"/>
    <w:rsid w:val="004B6A4E"/>
    <w:rsid w:val="004B6F50"/>
    <w:rsid w:val="004C0F14"/>
    <w:rsid w:val="004C270E"/>
    <w:rsid w:val="004D08FC"/>
    <w:rsid w:val="004D679B"/>
    <w:rsid w:val="004E6E00"/>
    <w:rsid w:val="004E6EC0"/>
    <w:rsid w:val="00500C9C"/>
    <w:rsid w:val="005018CC"/>
    <w:rsid w:val="00512991"/>
    <w:rsid w:val="00517324"/>
    <w:rsid w:val="005259BE"/>
    <w:rsid w:val="005267C1"/>
    <w:rsid w:val="00530C34"/>
    <w:rsid w:val="005315B9"/>
    <w:rsid w:val="00540701"/>
    <w:rsid w:val="0054631A"/>
    <w:rsid w:val="00547322"/>
    <w:rsid w:val="00553CB0"/>
    <w:rsid w:val="00565047"/>
    <w:rsid w:val="00567031"/>
    <w:rsid w:val="0057610E"/>
    <w:rsid w:val="00580DCB"/>
    <w:rsid w:val="00582241"/>
    <w:rsid w:val="0059230A"/>
    <w:rsid w:val="005A5066"/>
    <w:rsid w:val="005A589E"/>
    <w:rsid w:val="005A70F5"/>
    <w:rsid w:val="005B626A"/>
    <w:rsid w:val="005C3977"/>
    <w:rsid w:val="005C3EB9"/>
    <w:rsid w:val="005C5066"/>
    <w:rsid w:val="005D00BD"/>
    <w:rsid w:val="005D34FB"/>
    <w:rsid w:val="005D4FEA"/>
    <w:rsid w:val="005D5CFC"/>
    <w:rsid w:val="005D7CD9"/>
    <w:rsid w:val="005F3588"/>
    <w:rsid w:val="005F7F43"/>
    <w:rsid w:val="00605DEB"/>
    <w:rsid w:val="0061041F"/>
    <w:rsid w:val="0061044F"/>
    <w:rsid w:val="00613D4E"/>
    <w:rsid w:val="00616D75"/>
    <w:rsid w:val="0062561D"/>
    <w:rsid w:val="00627C55"/>
    <w:rsid w:val="00630A0B"/>
    <w:rsid w:val="00633C58"/>
    <w:rsid w:val="00634A9F"/>
    <w:rsid w:val="00652638"/>
    <w:rsid w:val="00653B49"/>
    <w:rsid w:val="0065703D"/>
    <w:rsid w:val="00665505"/>
    <w:rsid w:val="00665FDD"/>
    <w:rsid w:val="00670DB2"/>
    <w:rsid w:val="00677205"/>
    <w:rsid w:val="00681390"/>
    <w:rsid w:val="00682767"/>
    <w:rsid w:val="006834DD"/>
    <w:rsid w:val="0069237F"/>
    <w:rsid w:val="00695AEE"/>
    <w:rsid w:val="006A65E5"/>
    <w:rsid w:val="006C1B2A"/>
    <w:rsid w:val="006D63BC"/>
    <w:rsid w:val="006E2152"/>
    <w:rsid w:val="006E2ACE"/>
    <w:rsid w:val="006E3379"/>
    <w:rsid w:val="006F0AF6"/>
    <w:rsid w:val="006F2A8E"/>
    <w:rsid w:val="006F2C88"/>
    <w:rsid w:val="007026F8"/>
    <w:rsid w:val="007109B9"/>
    <w:rsid w:val="00710C2F"/>
    <w:rsid w:val="00713EC5"/>
    <w:rsid w:val="00717E19"/>
    <w:rsid w:val="00722D4F"/>
    <w:rsid w:val="00723F09"/>
    <w:rsid w:val="00726763"/>
    <w:rsid w:val="00735498"/>
    <w:rsid w:val="00735AC2"/>
    <w:rsid w:val="007376E6"/>
    <w:rsid w:val="00737BE0"/>
    <w:rsid w:val="00742A06"/>
    <w:rsid w:val="007533DC"/>
    <w:rsid w:val="0075542D"/>
    <w:rsid w:val="007658DE"/>
    <w:rsid w:val="00767880"/>
    <w:rsid w:val="0077451E"/>
    <w:rsid w:val="00774D70"/>
    <w:rsid w:val="007761C2"/>
    <w:rsid w:val="007826FC"/>
    <w:rsid w:val="00782F20"/>
    <w:rsid w:val="007908D6"/>
    <w:rsid w:val="007A0087"/>
    <w:rsid w:val="007A17C3"/>
    <w:rsid w:val="007A4658"/>
    <w:rsid w:val="007A4E53"/>
    <w:rsid w:val="007A4F76"/>
    <w:rsid w:val="007A6632"/>
    <w:rsid w:val="007C0F6E"/>
    <w:rsid w:val="007D0A21"/>
    <w:rsid w:val="007D2502"/>
    <w:rsid w:val="007D472C"/>
    <w:rsid w:val="007D6377"/>
    <w:rsid w:val="007E5EDE"/>
    <w:rsid w:val="007F0ABC"/>
    <w:rsid w:val="007F1AB5"/>
    <w:rsid w:val="0080127A"/>
    <w:rsid w:val="00805B24"/>
    <w:rsid w:val="00812417"/>
    <w:rsid w:val="00817788"/>
    <w:rsid w:val="008202C7"/>
    <w:rsid w:val="00824142"/>
    <w:rsid w:val="00825B9C"/>
    <w:rsid w:val="00827F72"/>
    <w:rsid w:val="00830B76"/>
    <w:rsid w:val="00835E92"/>
    <w:rsid w:val="00842942"/>
    <w:rsid w:val="008478EF"/>
    <w:rsid w:val="008502F5"/>
    <w:rsid w:val="008530F4"/>
    <w:rsid w:val="00861E21"/>
    <w:rsid w:val="008630E4"/>
    <w:rsid w:val="0087207C"/>
    <w:rsid w:val="0087299C"/>
    <w:rsid w:val="00872DE2"/>
    <w:rsid w:val="008773BA"/>
    <w:rsid w:val="00877509"/>
    <w:rsid w:val="00881F3C"/>
    <w:rsid w:val="00892155"/>
    <w:rsid w:val="0089489E"/>
    <w:rsid w:val="00897BF0"/>
    <w:rsid w:val="008A39C1"/>
    <w:rsid w:val="008A58EA"/>
    <w:rsid w:val="008B4B37"/>
    <w:rsid w:val="008C0044"/>
    <w:rsid w:val="008D13FE"/>
    <w:rsid w:val="008D7551"/>
    <w:rsid w:val="008F2784"/>
    <w:rsid w:val="008F2B4B"/>
    <w:rsid w:val="008F47DA"/>
    <w:rsid w:val="008F5CAA"/>
    <w:rsid w:val="008F7384"/>
    <w:rsid w:val="008F78C5"/>
    <w:rsid w:val="0090570C"/>
    <w:rsid w:val="009073A3"/>
    <w:rsid w:val="00907B4F"/>
    <w:rsid w:val="009139DA"/>
    <w:rsid w:val="009162C8"/>
    <w:rsid w:val="00923E82"/>
    <w:rsid w:val="009308E2"/>
    <w:rsid w:val="00935EA0"/>
    <w:rsid w:val="0094402B"/>
    <w:rsid w:val="00945F3F"/>
    <w:rsid w:val="00950C53"/>
    <w:rsid w:val="009517D8"/>
    <w:rsid w:val="009549EB"/>
    <w:rsid w:val="009550A2"/>
    <w:rsid w:val="00956142"/>
    <w:rsid w:val="00956E99"/>
    <w:rsid w:val="00960213"/>
    <w:rsid w:val="00962252"/>
    <w:rsid w:val="0097653C"/>
    <w:rsid w:val="00981377"/>
    <w:rsid w:val="00985F7E"/>
    <w:rsid w:val="00987CC2"/>
    <w:rsid w:val="0099078B"/>
    <w:rsid w:val="00992DFB"/>
    <w:rsid w:val="00996563"/>
    <w:rsid w:val="00996E5C"/>
    <w:rsid w:val="009A5B21"/>
    <w:rsid w:val="009B0A98"/>
    <w:rsid w:val="009B2D8B"/>
    <w:rsid w:val="009B36D6"/>
    <w:rsid w:val="009B3E6B"/>
    <w:rsid w:val="009B406A"/>
    <w:rsid w:val="009B4CFB"/>
    <w:rsid w:val="009C277D"/>
    <w:rsid w:val="009C3DEB"/>
    <w:rsid w:val="009D2920"/>
    <w:rsid w:val="009D5DB6"/>
    <w:rsid w:val="009D68A4"/>
    <w:rsid w:val="009E1642"/>
    <w:rsid w:val="009E3EEF"/>
    <w:rsid w:val="009F1DB6"/>
    <w:rsid w:val="00A11546"/>
    <w:rsid w:val="00A15E95"/>
    <w:rsid w:val="00A16DB7"/>
    <w:rsid w:val="00A219AD"/>
    <w:rsid w:val="00A3644F"/>
    <w:rsid w:val="00A42B07"/>
    <w:rsid w:val="00A4523C"/>
    <w:rsid w:val="00A454AB"/>
    <w:rsid w:val="00A45CFC"/>
    <w:rsid w:val="00A50919"/>
    <w:rsid w:val="00A511CC"/>
    <w:rsid w:val="00A54D1A"/>
    <w:rsid w:val="00A5767A"/>
    <w:rsid w:val="00A733BD"/>
    <w:rsid w:val="00A84149"/>
    <w:rsid w:val="00A90EFA"/>
    <w:rsid w:val="00A918D8"/>
    <w:rsid w:val="00A9442A"/>
    <w:rsid w:val="00A9695B"/>
    <w:rsid w:val="00AA0D4C"/>
    <w:rsid w:val="00AA6F61"/>
    <w:rsid w:val="00AB6A6F"/>
    <w:rsid w:val="00AB6F65"/>
    <w:rsid w:val="00AB718E"/>
    <w:rsid w:val="00AB7B26"/>
    <w:rsid w:val="00AC1408"/>
    <w:rsid w:val="00AC383D"/>
    <w:rsid w:val="00AC4FE6"/>
    <w:rsid w:val="00AD1C9A"/>
    <w:rsid w:val="00AD3935"/>
    <w:rsid w:val="00AD3B87"/>
    <w:rsid w:val="00AD5F48"/>
    <w:rsid w:val="00AE0C1C"/>
    <w:rsid w:val="00AF186B"/>
    <w:rsid w:val="00B00C48"/>
    <w:rsid w:val="00B00E83"/>
    <w:rsid w:val="00B01691"/>
    <w:rsid w:val="00B04782"/>
    <w:rsid w:val="00B100E1"/>
    <w:rsid w:val="00B109A2"/>
    <w:rsid w:val="00B16EFA"/>
    <w:rsid w:val="00B17476"/>
    <w:rsid w:val="00B27A2E"/>
    <w:rsid w:val="00B313CE"/>
    <w:rsid w:val="00B34E0A"/>
    <w:rsid w:val="00B36321"/>
    <w:rsid w:val="00B37588"/>
    <w:rsid w:val="00B375CA"/>
    <w:rsid w:val="00B44EA8"/>
    <w:rsid w:val="00B50F27"/>
    <w:rsid w:val="00B52A80"/>
    <w:rsid w:val="00B61D27"/>
    <w:rsid w:val="00B63BA2"/>
    <w:rsid w:val="00B75641"/>
    <w:rsid w:val="00B835F9"/>
    <w:rsid w:val="00B83B5B"/>
    <w:rsid w:val="00B929D6"/>
    <w:rsid w:val="00BA2436"/>
    <w:rsid w:val="00BA42AF"/>
    <w:rsid w:val="00BB0D85"/>
    <w:rsid w:val="00BC365D"/>
    <w:rsid w:val="00BD5ED9"/>
    <w:rsid w:val="00BD6E21"/>
    <w:rsid w:val="00BE62E9"/>
    <w:rsid w:val="00BF0B81"/>
    <w:rsid w:val="00BF6630"/>
    <w:rsid w:val="00C06B3A"/>
    <w:rsid w:val="00C07652"/>
    <w:rsid w:val="00C10F38"/>
    <w:rsid w:val="00C12219"/>
    <w:rsid w:val="00C17532"/>
    <w:rsid w:val="00C265F0"/>
    <w:rsid w:val="00C43799"/>
    <w:rsid w:val="00C43B89"/>
    <w:rsid w:val="00C46EA2"/>
    <w:rsid w:val="00C54C1D"/>
    <w:rsid w:val="00C57AF2"/>
    <w:rsid w:val="00C6682B"/>
    <w:rsid w:val="00C75680"/>
    <w:rsid w:val="00C768E9"/>
    <w:rsid w:val="00C77A55"/>
    <w:rsid w:val="00C80765"/>
    <w:rsid w:val="00C85D80"/>
    <w:rsid w:val="00C8752D"/>
    <w:rsid w:val="00C97559"/>
    <w:rsid w:val="00C97C1B"/>
    <w:rsid w:val="00CA596A"/>
    <w:rsid w:val="00CB542B"/>
    <w:rsid w:val="00CC0AB8"/>
    <w:rsid w:val="00CC5AAD"/>
    <w:rsid w:val="00CC6EA9"/>
    <w:rsid w:val="00CD0A0E"/>
    <w:rsid w:val="00CD36B4"/>
    <w:rsid w:val="00CD49CF"/>
    <w:rsid w:val="00CE302B"/>
    <w:rsid w:val="00CE7C49"/>
    <w:rsid w:val="00CE7C71"/>
    <w:rsid w:val="00CF3597"/>
    <w:rsid w:val="00CF5500"/>
    <w:rsid w:val="00D000F0"/>
    <w:rsid w:val="00D03221"/>
    <w:rsid w:val="00D06800"/>
    <w:rsid w:val="00D11868"/>
    <w:rsid w:val="00D123F4"/>
    <w:rsid w:val="00D248E7"/>
    <w:rsid w:val="00D25555"/>
    <w:rsid w:val="00D26741"/>
    <w:rsid w:val="00D3700B"/>
    <w:rsid w:val="00D37B76"/>
    <w:rsid w:val="00D436F0"/>
    <w:rsid w:val="00D442F4"/>
    <w:rsid w:val="00D45266"/>
    <w:rsid w:val="00D47A99"/>
    <w:rsid w:val="00D5011B"/>
    <w:rsid w:val="00D7087C"/>
    <w:rsid w:val="00D71032"/>
    <w:rsid w:val="00D727FF"/>
    <w:rsid w:val="00D75FAB"/>
    <w:rsid w:val="00D8799F"/>
    <w:rsid w:val="00D90353"/>
    <w:rsid w:val="00D92574"/>
    <w:rsid w:val="00D97408"/>
    <w:rsid w:val="00DA6A3F"/>
    <w:rsid w:val="00DA6C9D"/>
    <w:rsid w:val="00DB1B08"/>
    <w:rsid w:val="00DC065D"/>
    <w:rsid w:val="00DC24DB"/>
    <w:rsid w:val="00DC45F9"/>
    <w:rsid w:val="00DC4D8C"/>
    <w:rsid w:val="00DC5D99"/>
    <w:rsid w:val="00DD1DA7"/>
    <w:rsid w:val="00DD43AB"/>
    <w:rsid w:val="00DE2D58"/>
    <w:rsid w:val="00DF175C"/>
    <w:rsid w:val="00DF191B"/>
    <w:rsid w:val="00DF71EB"/>
    <w:rsid w:val="00E0588F"/>
    <w:rsid w:val="00E0685B"/>
    <w:rsid w:val="00E06D10"/>
    <w:rsid w:val="00E11B25"/>
    <w:rsid w:val="00E200ED"/>
    <w:rsid w:val="00E23D77"/>
    <w:rsid w:val="00E24978"/>
    <w:rsid w:val="00E265FF"/>
    <w:rsid w:val="00E31628"/>
    <w:rsid w:val="00E454E7"/>
    <w:rsid w:val="00E461B0"/>
    <w:rsid w:val="00E56641"/>
    <w:rsid w:val="00E6062C"/>
    <w:rsid w:val="00E62407"/>
    <w:rsid w:val="00E63072"/>
    <w:rsid w:val="00E63491"/>
    <w:rsid w:val="00E6473B"/>
    <w:rsid w:val="00E657C8"/>
    <w:rsid w:val="00E66E87"/>
    <w:rsid w:val="00E67303"/>
    <w:rsid w:val="00E74608"/>
    <w:rsid w:val="00E81861"/>
    <w:rsid w:val="00E90BCD"/>
    <w:rsid w:val="00E97FD8"/>
    <w:rsid w:val="00EA671E"/>
    <w:rsid w:val="00EB3D62"/>
    <w:rsid w:val="00EB6587"/>
    <w:rsid w:val="00EC17B9"/>
    <w:rsid w:val="00ED13EC"/>
    <w:rsid w:val="00EE666A"/>
    <w:rsid w:val="00EF0486"/>
    <w:rsid w:val="00F11FDE"/>
    <w:rsid w:val="00F1408A"/>
    <w:rsid w:val="00F21BAF"/>
    <w:rsid w:val="00F22D8B"/>
    <w:rsid w:val="00F377DF"/>
    <w:rsid w:val="00F37E70"/>
    <w:rsid w:val="00F37ED6"/>
    <w:rsid w:val="00F43C06"/>
    <w:rsid w:val="00F5741D"/>
    <w:rsid w:val="00F61DE2"/>
    <w:rsid w:val="00F763E9"/>
    <w:rsid w:val="00F763FE"/>
    <w:rsid w:val="00F84048"/>
    <w:rsid w:val="00F915FF"/>
    <w:rsid w:val="00F922D0"/>
    <w:rsid w:val="00F94F72"/>
    <w:rsid w:val="00F9536F"/>
    <w:rsid w:val="00FA33E6"/>
    <w:rsid w:val="00FA3FA3"/>
    <w:rsid w:val="00FA7D07"/>
    <w:rsid w:val="00FB1CB0"/>
    <w:rsid w:val="00FB6E07"/>
    <w:rsid w:val="00FC6ACB"/>
    <w:rsid w:val="00FD1F29"/>
    <w:rsid w:val="00FD64D2"/>
    <w:rsid w:val="00FD7708"/>
    <w:rsid w:val="00FE004C"/>
    <w:rsid w:val="00FE3D41"/>
    <w:rsid w:val="00FE439E"/>
    <w:rsid w:val="00FF6492"/>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5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9F"/>
    <w:pPr>
      <w:ind w:left="720"/>
      <w:contextualSpacing/>
    </w:pPr>
  </w:style>
  <w:style w:type="paragraph" w:customStyle="1" w:styleId="DocID">
    <w:name w:val="DocID"/>
    <w:basedOn w:val="Footer"/>
    <w:next w:val="Footer"/>
    <w:link w:val="DocIDChar"/>
    <w:rsid w:val="00053824"/>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53824"/>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A7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BD"/>
  </w:style>
  <w:style w:type="paragraph" w:styleId="Header">
    <w:name w:val="header"/>
    <w:basedOn w:val="Normal"/>
    <w:link w:val="HeaderChar"/>
    <w:uiPriority w:val="99"/>
    <w:unhideWhenUsed/>
    <w:rsid w:val="00A7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BD"/>
  </w:style>
  <w:style w:type="paragraph" w:styleId="BalloonText">
    <w:name w:val="Balloon Text"/>
    <w:basedOn w:val="Normal"/>
    <w:link w:val="BalloonTextChar"/>
    <w:uiPriority w:val="99"/>
    <w:semiHidden/>
    <w:unhideWhenUsed/>
    <w:rsid w:val="0005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9F"/>
    <w:pPr>
      <w:ind w:left="720"/>
      <w:contextualSpacing/>
    </w:pPr>
  </w:style>
  <w:style w:type="paragraph" w:customStyle="1" w:styleId="DocID">
    <w:name w:val="DocID"/>
    <w:basedOn w:val="Footer"/>
    <w:next w:val="Footer"/>
    <w:link w:val="DocIDChar"/>
    <w:rsid w:val="00053824"/>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53824"/>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A7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BD"/>
  </w:style>
  <w:style w:type="paragraph" w:styleId="Header">
    <w:name w:val="header"/>
    <w:basedOn w:val="Normal"/>
    <w:link w:val="HeaderChar"/>
    <w:uiPriority w:val="99"/>
    <w:unhideWhenUsed/>
    <w:rsid w:val="00A7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BD"/>
  </w:style>
  <w:style w:type="paragraph" w:styleId="BalloonText">
    <w:name w:val="Balloon Text"/>
    <w:basedOn w:val="Normal"/>
    <w:link w:val="BalloonTextChar"/>
    <w:uiPriority w:val="99"/>
    <w:semiHidden/>
    <w:unhideWhenUsed/>
    <w:rsid w:val="0005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ROSE</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Duncan</dc:creator>
  <cp:lastModifiedBy>Carol J. Biedrzycki</cp:lastModifiedBy>
  <cp:revision>6</cp:revision>
  <cp:lastPrinted>2021-01-27T23:13:00Z</cp:lastPrinted>
  <dcterms:created xsi:type="dcterms:W3CDTF">2022-03-02T20:23:00Z</dcterms:created>
  <dcterms:modified xsi:type="dcterms:W3CDTF">2022-03-02T21:33:00Z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4847-0308-7586.v1</vt:lpwstr>
  </property>
  <property fmtid="{D5CDD505-2E9C-101B-9397-08002B2CF9AE}" pid="3" name="CUS_DocIDChunk0">
    <vt:lpwstr>4847-0308-7586.v1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